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51D1" w14:textId="2B2B289C" w:rsidR="00D311FB" w:rsidRPr="0081354B" w:rsidRDefault="00290FEC" w:rsidP="00E44032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DB16FA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6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E93089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E93089" w:rsidRPr="00E93089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93089" w:rsidRPr="00E93089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E93089" w:rsidRDefault="00CE34C0" w:rsidP="00CE34C0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E93089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6D50AED1" w:rsidR="00A26C33" w:rsidRPr="00DD2D87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Oświadczenie o aktualności informacji zawartych w oświadczeniu, </w:t>
      </w:r>
      <w:r w:rsidR="00264571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br/>
      </w: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o niepodleganiu </w:t>
      </w: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wykluczeniu z postępowania, w zakresie podstaw wykluczenia z postępowania wskazanych przez zamawiającego</w:t>
      </w:r>
    </w:p>
    <w:p w14:paraId="513B2F79" w14:textId="77777777" w:rsidR="0051137F" w:rsidRPr="00DD2D87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DD2D87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DD2D8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7830BC89" w14:textId="31E8642D" w:rsidR="00184546" w:rsidRDefault="00184546" w:rsidP="00184546">
      <w:pPr>
        <w:spacing w:after="0" w:line="276" w:lineRule="auto"/>
        <w:ind w:firstLine="708"/>
        <w:jc w:val="both"/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</w:rPr>
      </w:pPr>
      <w:r w:rsidRPr="00184546"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</w:rPr>
        <w:t>Budowa tor</w:t>
      </w:r>
      <w:r w:rsidRPr="00184546"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  <w:lang w:val="es-ES_tradnl"/>
        </w:rPr>
        <w:t>ó</w:t>
      </w:r>
      <w:r w:rsidRPr="00184546"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</w:rPr>
        <w:t xml:space="preserve">w rowerowych Pumptrack wraz z zagospodarowaniem terenu </w:t>
      </w:r>
      <w:r w:rsidRPr="00184546"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</w:rPr>
        <w:br/>
        <w:t>w m. Radwanice, ul. Ogrodowa dz. nr 362/25 oraz część działki nr 362/14, obręb Radawnice</w:t>
      </w:r>
    </w:p>
    <w:p w14:paraId="3B57DEB3" w14:textId="77777777" w:rsidR="00184546" w:rsidRPr="00184546" w:rsidRDefault="00184546" w:rsidP="00184546">
      <w:pPr>
        <w:spacing w:after="0" w:line="276" w:lineRule="auto"/>
        <w:ind w:firstLine="708"/>
        <w:jc w:val="both"/>
        <w:rPr>
          <w:rFonts w:ascii="Calibri" w:eastAsia="Calibri" w:hAnsi="Calibri" w:cs="Calibri"/>
          <w:b/>
          <w:bCs/>
          <w:color w:val="000000" w:themeColor="text1"/>
          <w:spacing w:val="-4"/>
          <w:sz w:val="24"/>
          <w:szCs w:val="24"/>
        </w:rPr>
      </w:pPr>
    </w:p>
    <w:p w14:paraId="46AE9AD4" w14:textId="58D18038" w:rsidR="00943207" w:rsidRPr="00DD2D87" w:rsidRDefault="00943207" w:rsidP="00184546">
      <w:pPr>
        <w:tabs>
          <w:tab w:val="num" w:pos="1420"/>
        </w:tabs>
        <w:spacing w:after="60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2D87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E93089" w:rsidRPr="00DD2D87">
        <w:rPr>
          <w:rFonts w:cstheme="minorHAnsi"/>
          <w:color w:val="000000" w:themeColor="text1"/>
          <w:sz w:val="24"/>
          <w:szCs w:val="24"/>
        </w:rPr>
        <w:t>Radwanice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oświadczam</w:t>
      </w:r>
      <w:r w:rsidR="000C669D" w:rsidRPr="00DD2D87">
        <w:rPr>
          <w:rFonts w:cstheme="minorHAnsi"/>
          <w:color w:val="000000" w:themeColor="text1"/>
          <w:sz w:val="24"/>
          <w:szCs w:val="24"/>
        </w:rPr>
        <w:t>/-y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, że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informacje zawarte </w:t>
      </w:r>
      <w:r w:rsidR="0088478C" w:rsidRPr="00DD2D87">
        <w:rPr>
          <w:rFonts w:cstheme="minorHAnsi"/>
          <w:color w:val="000000" w:themeColor="text1"/>
          <w:sz w:val="24"/>
          <w:szCs w:val="24"/>
        </w:rPr>
        <w:br/>
        <w:t xml:space="preserve">w złożonym oświadczeniu o braku podstaw do wykluczenia z niniejszego postępowania </w:t>
      </w:r>
      <w:r w:rsidR="00264571">
        <w:rPr>
          <w:rFonts w:cstheme="minorHAnsi"/>
          <w:color w:val="000000" w:themeColor="text1"/>
          <w:sz w:val="24"/>
          <w:szCs w:val="24"/>
        </w:rPr>
        <w:br/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w zakresie wskazanym w rozdziale </w:t>
      </w:r>
      <w:r w:rsidR="00264571">
        <w:rPr>
          <w:rFonts w:cstheme="minorHAnsi"/>
          <w:color w:val="000000" w:themeColor="text1"/>
          <w:sz w:val="24"/>
          <w:szCs w:val="24"/>
        </w:rPr>
        <w:t>5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 specyfikacji warunków zamówienia są aktualne</w:t>
      </w:r>
      <w:r w:rsidRPr="00DD2D87">
        <w:rPr>
          <w:rFonts w:cstheme="minorHAnsi"/>
          <w:color w:val="000000" w:themeColor="text1"/>
          <w:sz w:val="24"/>
          <w:szCs w:val="24"/>
        </w:rPr>
        <w:t>.</w:t>
      </w:r>
    </w:p>
    <w:p w14:paraId="337685FE" w14:textId="77777777" w:rsidR="003F7EAD" w:rsidRPr="00DD2D87" w:rsidRDefault="003F7EAD" w:rsidP="00943207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D2D87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E93089" w:rsidRDefault="009C28CF" w:rsidP="000F3BA1">
      <w:pPr>
        <w:spacing w:line="276" w:lineRule="auto"/>
        <w:ind w:left="5245"/>
        <w:jc w:val="both"/>
        <w:rPr>
          <w:rFonts w:cstheme="minorHAnsi"/>
          <w:color w:val="000000" w:themeColor="text1"/>
        </w:rPr>
      </w:pPr>
    </w:p>
    <w:sectPr w:rsidR="009C28CF" w:rsidRPr="00E93089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D9033" w14:textId="77777777" w:rsidR="00C24ED3" w:rsidRDefault="00C24ED3" w:rsidP="00D311FB">
      <w:pPr>
        <w:spacing w:after="0" w:line="240" w:lineRule="auto"/>
      </w:pPr>
      <w:r>
        <w:separator/>
      </w:r>
    </w:p>
  </w:endnote>
  <w:endnote w:type="continuationSeparator" w:id="0">
    <w:p w14:paraId="08399274" w14:textId="77777777" w:rsidR="00C24ED3" w:rsidRDefault="00C24ED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7B92" w14:textId="77777777" w:rsidR="00C24ED3" w:rsidRDefault="00C24ED3" w:rsidP="00D311FB">
      <w:pPr>
        <w:spacing w:after="0" w:line="240" w:lineRule="auto"/>
      </w:pPr>
      <w:r>
        <w:separator/>
      </w:r>
    </w:p>
  </w:footnote>
  <w:footnote w:type="continuationSeparator" w:id="0">
    <w:p w14:paraId="0DDA08A6" w14:textId="77777777" w:rsidR="00C24ED3" w:rsidRDefault="00C24ED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A212" w14:textId="0256D90D" w:rsidR="001C6A28" w:rsidRPr="001C6A28" w:rsidRDefault="00976DE4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cstheme="minorHAnsi"/>
        <w:color w:val="000000" w:themeColor="text1"/>
      </w:rPr>
      <w:t>Nr sprawy: R</w:t>
    </w:r>
    <w:r w:rsidR="00086B5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184546">
      <w:rPr>
        <w:rFonts w:cstheme="minorHAnsi"/>
        <w:color w:val="000000" w:themeColor="text1"/>
      </w:rPr>
      <w:t>2</w:t>
    </w:r>
    <w:r w:rsidR="00264571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86B50"/>
    <w:rsid w:val="000C29EC"/>
    <w:rsid w:val="000C669D"/>
    <w:rsid w:val="000D5509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84546"/>
    <w:rsid w:val="001A0358"/>
    <w:rsid w:val="001B2FEC"/>
    <w:rsid w:val="001C6A28"/>
    <w:rsid w:val="001E49FB"/>
    <w:rsid w:val="00226F73"/>
    <w:rsid w:val="00250E9F"/>
    <w:rsid w:val="00264571"/>
    <w:rsid w:val="00265D9B"/>
    <w:rsid w:val="00275C1C"/>
    <w:rsid w:val="002879EB"/>
    <w:rsid w:val="00290FEC"/>
    <w:rsid w:val="002A1C0E"/>
    <w:rsid w:val="002B20F6"/>
    <w:rsid w:val="002C478A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50800"/>
    <w:rsid w:val="00497E71"/>
    <w:rsid w:val="004D3862"/>
    <w:rsid w:val="004E1AC1"/>
    <w:rsid w:val="004F2A0F"/>
    <w:rsid w:val="0051137F"/>
    <w:rsid w:val="0051367B"/>
    <w:rsid w:val="005146FB"/>
    <w:rsid w:val="00520766"/>
    <w:rsid w:val="00544E0B"/>
    <w:rsid w:val="00566639"/>
    <w:rsid w:val="00576774"/>
    <w:rsid w:val="005935DA"/>
    <w:rsid w:val="00596934"/>
    <w:rsid w:val="005A46DB"/>
    <w:rsid w:val="005A79DD"/>
    <w:rsid w:val="005C1EF9"/>
    <w:rsid w:val="005E2ADA"/>
    <w:rsid w:val="00630B3C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521BF"/>
    <w:rsid w:val="0076613C"/>
    <w:rsid w:val="007767D6"/>
    <w:rsid w:val="0079204F"/>
    <w:rsid w:val="007A4296"/>
    <w:rsid w:val="007B5017"/>
    <w:rsid w:val="007C59F9"/>
    <w:rsid w:val="007E5A95"/>
    <w:rsid w:val="007E7394"/>
    <w:rsid w:val="0081354B"/>
    <w:rsid w:val="008136B0"/>
    <w:rsid w:val="00820CD4"/>
    <w:rsid w:val="00823993"/>
    <w:rsid w:val="0088478C"/>
    <w:rsid w:val="00885ACF"/>
    <w:rsid w:val="00892396"/>
    <w:rsid w:val="008A194A"/>
    <w:rsid w:val="008A5E8B"/>
    <w:rsid w:val="008D199D"/>
    <w:rsid w:val="008F0D21"/>
    <w:rsid w:val="0094111C"/>
    <w:rsid w:val="00943207"/>
    <w:rsid w:val="009449DC"/>
    <w:rsid w:val="00952DA2"/>
    <w:rsid w:val="009543FD"/>
    <w:rsid w:val="0095581C"/>
    <w:rsid w:val="00976DE4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C42B8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BE1FC9"/>
    <w:rsid w:val="00C222B3"/>
    <w:rsid w:val="00C24ED3"/>
    <w:rsid w:val="00C45909"/>
    <w:rsid w:val="00C778DB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16FA"/>
    <w:rsid w:val="00DB34FA"/>
    <w:rsid w:val="00DB44C1"/>
    <w:rsid w:val="00DD2D87"/>
    <w:rsid w:val="00DD4EFD"/>
    <w:rsid w:val="00E1673E"/>
    <w:rsid w:val="00E44032"/>
    <w:rsid w:val="00E46F7E"/>
    <w:rsid w:val="00E50BA6"/>
    <w:rsid w:val="00E568BC"/>
    <w:rsid w:val="00E83527"/>
    <w:rsid w:val="00E92232"/>
    <w:rsid w:val="00E93089"/>
    <w:rsid w:val="00E962BD"/>
    <w:rsid w:val="00EF522A"/>
    <w:rsid w:val="00F10F9D"/>
    <w:rsid w:val="00F13911"/>
    <w:rsid w:val="00F2561A"/>
    <w:rsid w:val="00F36D36"/>
    <w:rsid w:val="00F62B92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136</cp:revision>
  <dcterms:created xsi:type="dcterms:W3CDTF">2017-01-12T12:42:00Z</dcterms:created>
  <dcterms:modified xsi:type="dcterms:W3CDTF">2026-02-09T10:54:00Z</dcterms:modified>
</cp:coreProperties>
</file>